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3389F" w:rsidRDefault="00F70794">
      <w:r>
        <w:t>WIX MEDIA HOSTING TEST – WORD DOCUMENT</w:t>
      </w:r>
    </w:p>
    <w:sectPr w:rsidR="00F338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794"/>
    <w:rsid w:val="00F3389F"/>
    <w:rsid w:val="00F70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C44E9B"/>
  <w15:chartTrackingRefBased/>
  <w15:docId w15:val="{91CD6347-AD9E-AE4A-8337-F0E5F692B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MLTPA Graphics</dc:creator>
  <cp:keywords/>
  <dc:description/>
  <cp:lastModifiedBy>MLTPA Graphics</cp:lastModifiedBy>
  <cp:revision>1</cp:revision>
  <dcterms:created xsi:type="dcterms:W3CDTF">2025-02-18T19:01:00Z</dcterms:created>
  <dcterms:modified xsi:type="dcterms:W3CDTF">2025-02-18T19:02:00Z</dcterms:modified>
</cp:coreProperties>
</file>